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E9" w:rsidRDefault="00EF52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8865" w:dyaOrig="1670">
          <v:rect id="rectole0000000000" o:spid="_x0000_i1025" style="width:443.25pt;height:83.25pt" o:ole="" o:preferrelative="t" stroked="f">
            <v:imagedata r:id="rId5" o:title=""/>
          </v:rect>
          <o:OLEObject Type="Embed" ProgID="StaticMetafile" ShapeID="rectole0000000000" DrawAspect="Content" ObjectID="_1632648832" r:id="rId6"/>
        </w:object>
      </w:r>
    </w:p>
    <w:p w:rsidR="003B74E9" w:rsidRDefault="003B74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74E9" w:rsidRDefault="003B74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74E9" w:rsidRDefault="003B74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74E9" w:rsidRDefault="00EF5209">
      <w:pPr>
        <w:spacing w:after="0" w:line="240" w:lineRule="auto"/>
        <w:ind w:left="42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3B74E9" w:rsidRDefault="003B74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74E9" w:rsidRDefault="00EF5209">
      <w:pPr>
        <w:spacing w:after="0" w:line="240" w:lineRule="auto"/>
        <w:ind w:left="42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МОЭО «Тут грязи нет»,</w:t>
      </w:r>
    </w:p>
    <w:p w:rsidR="003B74E9" w:rsidRDefault="003B74E9">
      <w:pPr>
        <w:spacing w:after="0" w:line="242" w:lineRule="auto"/>
        <w:rPr>
          <w:rFonts w:ascii="Times New Roman" w:eastAsia="Times New Roman" w:hAnsi="Times New Roman" w:cs="Times New Roman"/>
          <w:sz w:val="24"/>
        </w:rPr>
      </w:pPr>
    </w:p>
    <w:p w:rsidR="003B74E9" w:rsidRDefault="00EF5209">
      <w:pPr>
        <w:spacing w:after="0" w:line="240" w:lineRule="auto"/>
        <w:ind w:left="42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федерального экологического</w:t>
      </w:r>
    </w:p>
    <w:p w:rsidR="003B74E9" w:rsidRDefault="003B74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74E9" w:rsidRDefault="00EF5209">
      <w:pPr>
        <w:spacing w:after="0" w:line="240" w:lineRule="auto"/>
        <w:ind w:left="42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проекта «РАЗДЕЛЯЙ и УМНОЖАЙ»</w:t>
      </w:r>
    </w:p>
    <w:p w:rsidR="003B74E9" w:rsidRDefault="00EF52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object w:dxaOrig="3269" w:dyaOrig="1626">
          <v:rect id="rectole0000000001" o:spid="_x0000_i1026" style="width:163.5pt;height:81pt" o:ole="" o:preferrelative="t" stroked="f">
            <v:imagedata r:id="rId7" o:title=""/>
          </v:rect>
          <o:OLEObject Type="Embed" ProgID="StaticMetafile" ShapeID="rectole0000000001" DrawAspect="Content" ObjectID="_1632648833" r:id="rId8"/>
        </w:object>
      </w:r>
      <w:r>
        <w:rPr>
          <w:rFonts w:ascii="Calibri" w:eastAsia="Calibri" w:hAnsi="Calibri" w:cs="Calibri"/>
        </w:rPr>
        <w:t>Т.Т. Усманов</w:t>
      </w:r>
    </w:p>
    <w:p w:rsidR="003B74E9" w:rsidRPr="00082A0B" w:rsidRDefault="00EF5209" w:rsidP="00B00838">
      <w:pPr>
        <w:spacing w:after="0" w:line="240" w:lineRule="auto"/>
        <w:ind w:left="1988" w:right="-259" w:hanging="198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2A0B"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3B74E9" w:rsidRPr="00082A0B" w:rsidRDefault="003B74E9" w:rsidP="00082A0B">
      <w:pPr>
        <w:spacing w:after="0" w:line="267" w:lineRule="auto"/>
        <w:ind w:left="709" w:right="382" w:hanging="142"/>
        <w:jc w:val="both"/>
        <w:rPr>
          <w:rFonts w:ascii="Times New Roman" w:eastAsia="Times New Roman" w:hAnsi="Times New Roman" w:cs="Times New Roman"/>
          <w:sz w:val="24"/>
        </w:rPr>
      </w:pPr>
    </w:p>
    <w:p w:rsidR="003B74E9" w:rsidRPr="00082A0B" w:rsidRDefault="00EF5209" w:rsidP="00082A0B">
      <w:pPr>
        <w:spacing w:after="0" w:line="431" w:lineRule="auto"/>
        <w:ind w:left="709" w:right="382" w:hanging="142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b/>
          <w:sz w:val="24"/>
        </w:rPr>
        <w:t>о проведении в образовательных организациях города Москвы акции «Птичкин дом. Зима» в рамках реализации федерального экологического проекта «РАЗДЕЛЯЙ и УМНОЖАЙ» 2019/2020 учебном году.</w:t>
      </w:r>
    </w:p>
    <w:p w:rsidR="003B74E9" w:rsidRPr="00082A0B" w:rsidRDefault="00EF5209" w:rsidP="00B00838">
      <w:pPr>
        <w:tabs>
          <w:tab w:val="left" w:pos="1440"/>
        </w:tabs>
        <w:spacing w:after="0" w:line="276" w:lineRule="auto"/>
        <w:ind w:left="426" w:right="-22" w:hanging="426"/>
        <w:jc w:val="both"/>
        <w:rPr>
          <w:rFonts w:ascii="Times New Roman" w:eastAsia="Calibri" w:hAnsi="Times New Roman" w:cs="Times New Roman"/>
          <w:b/>
          <w:sz w:val="24"/>
        </w:rPr>
      </w:pPr>
      <w:r w:rsidRPr="00082A0B"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3B74E9" w:rsidRPr="00082A0B" w:rsidRDefault="00EF5209" w:rsidP="00B00838">
      <w:pPr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1.1. Федеральный экологический проект «РАЗДЕЛЯЙ и УМНОЖАЙ» включает в себя проведение просветительских занятий (уроков, лекций, дебатов), а также экологических акций, конкурсов и прочих мероприятий, с целью содействия воспитанию экологически ответственного поколения россиян.</w:t>
      </w:r>
    </w:p>
    <w:p w:rsidR="00C044E5" w:rsidRDefault="00EF5209" w:rsidP="00B00838">
      <w:pPr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1.2.</w:t>
      </w:r>
      <w:r w:rsidRPr="00082A0B">
        <w:rPr>
          <w:rFonts w:ascii="Times New Roman" w:eastAsia="Times New Roman" w:hAnsi="Times New Roman" w:cs="Times New Roman"/>
          <w:sz w:val="24"/>
        </w:rPr>
        <w:tab/>
        <w:t>Сроки реализации акции “Птичкин дом - зима”</w:t>
      </w:r>
      <w:r w:rsidR="00432D4E">
        <w:rPr>
          <w:rFonts w:ascii="Times New Roman" w:eastAsia="Times New Roman" w:hAnsi="Times New Roman" w:cs="Times New Roman"/>
          <w:sz w:val="24"/>
        </w:rPr>
        <w:t>:</w:t>
      </w:r>
      <w:r w:rsidR="00C044E5" w:rsidRPr="00C044E5">
        <w:rPr>
          <w:rFonts w:ascii="Times New Roman" w:eastAsia="Times New Roman" w:hAnsi="Times New Roman" w:cs="Times New Roman"/>
          <w:b/>
          <w:sz w:val="24"/>
        </w:rPr>
        <w:t xml:space="preserve"> 21 октября 2019 г. </w:t>
      </w:r>
      <w:r w:rsidR="00C044E5">
        <w:rPr>
          <w:rFonts w:ascii="Times New Roman" w:eastAsia="Times New Roman" w:hAnsi="Times New Roman" w:cs="Times New Roman"/>
          <w:b/>
          <w:sz w:val="24"/>
        </w:rPr>
        <w:t>по</w:t>
      </w:r>
      <w:r w:rsidR="00432D4E">
        <w:rPr>
          <w:rFonts w:ascii="Times New Roman" w:eastAsia="Times New Roman" w:hAnsi="Times New Roman" w:cs="Times New Roman"/>
          <w:b/>
          <w:sz w:val="24"/>
        </w:rPr>
        <w:t xml:space="preserve"> 1</w:t>
      </w:r>
      <w:r w:rsidR="00432D4E" w:rsidRPr="00432D4E">
        <w:rPr>
          <w:rFonts w:ascii="Times New Roman" w:eastAsia="Times New Roman" w:hAnsi="Times New Roman" w:cs="Times New Roman"/>
          <w:b/>
          <w:sz w:val="24"/>
        </w:rPr>
        <w:t xml:space="preserve">5 </w:t>
      </w:r>
      <w:r w:rsidR="00432D4E">
        <w:rPr>
          <w:rFonts w:ascii="Times New Roman" w:eastAsia="Times New Roman" w:hAnsi="Times New Roman" w:cs="Times New Roman"/>
          <w:b/>
          <w:sz w:val="24"/>
        </w:rPr>
        <w:t xml:space="preserve">декабря </w:t>
      </w:r>
      <w:r w:rsidR="00C044E5" w:rsidRPr="00C044E5">
        <w:rPr>
          <w:rFonts w:ascii="Times New Roman" w:eastAsia="Times New Roman" w:hAnsi="Times New Roman" w:cs="Times New Roman"/>
          <w:b/>
          <w:sz w:val="24"/>
        </w:rPr>
        <w:t>2019 г.</w:t>
      </w:r>
      <w:r w:rsidR="00432D4E">
        <w:rPr>
          <w:rFonts w:ascii="Times New Roman" w:eastAsia="Times New Roman" w:hAnsi="Times New Roman" w:cs="Times New Roman"/>
          <w:b/>
          <w:sz w:val="24"/>
        </w:rPr>
        <w:t xml:space="preserve"> Сроки сбора материалов:</w:t>
      </w:r>
      <w:r w:rsidR="00432D4E" w:rsidRPr="00432D4E">
        <w:t xml:space="preserve"> </w:t>
      </w:r>
      <w:r w:rsidR="00432D4E" w:rsidRPr="00432D4E">
        <w:rPr>
          <w:rFonts w:ascii="Times New Roman" w:eastAsia="Times New Roman" w:hAnsi="Times New Roman" w:cs="Times New Roman"/>
          <w:b/>
          <w:sz w:val="24"/>
        </w:rPr>
        <w:t>21.10.2019 - 25.11.2019</w:t>
      </w:r>
    </w:p>
    <w:p w:rsidR="003B74E9" w:rsidRPr="00082A0B" w:rsidRDefault="00EF5209" w:rsidP="00B00838">
      <w:pPr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1.3. Задачи акции:</w:t>
      </w:r>
    </w:p>
    <w:p w:rsidR="003B74E9" w:rsidRPr="00082A0B" w:rsidRDefault="00EF5209" w:rsidP="00B00838">
      <w:pPr>
        <w:numPr>
          <w:ilvl w:val="0"/>
          <w:numId w:val="1"/>
        </w:numPr>
        <w:tabs>
          <w:tab w:val="left" w:pos="40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привлечение внимания детей, подростков, молодежи к проблеме защиты и сохранения окружающей среды, в частности видового разнообразия птиц;</w:t>
      </w:r>
    </w:p>
    <w:p w:rsidR="003B74E9" w:rsidRPr="00082A0B" w:rsidRDefault="00EF5209" w:rsidP="00B00838">
      <w:pPr>
        <w:numPr>
          <w:ilvl w:val="0"/>
          <w:numId w:val="1"/>
        </w:numPr>
        <w:tabs>
          <w:tab w:val="left" w:pos="40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формирование у подрастающего поколения экологической культуры и активной жизненной позиции по отношению к глобальным проблемам;</w:t>
      </w:r>
    </w:p>
    <w:p w:rsidR="003B74E9" w:rsidRPr="00082A0B" w:rsidRDefault="00EF5209" w:rsidP="00B00838">
      <w:pPr>
        <w:numPr>
          <w:ilvl w:val="0"/>
          <w:numId w:val="1"/>
        </w:numPr>
        <w:tabs>
          <w:tab w:val="left" w:pos="40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воспитание у детей бережного отношения к природному наследию, единым общечеловеческим ценностям;</w:t>
      </w:r>
    </w:p>
    <w:p w:rsidR="003B74E9" w:rsidRPr="00082A0B" w:rsidRDefault="00EF5209" w:rsidP="00B00838">
      <w:pPr>
        <w:numPr>
          <w:ilvl w:val="0"/>
          <w:numId w:val="1"/>
        </w:numPr>
        <w:tabs>
          <w:tab w:val="left" w:pos="40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формирование и закрепление на практике навыков использования вторсырья в быту;</w:t>
      </w:r>
    </w:p>
    <w:p w:rsidR="003B74E9" w:rsidRPr="00082A0B" w:rsidRDefault="00EF5209" w:rsidP="00B00838">
      <w:pPr>
        <w:numPr>
          <w:ilvl w:val="0"/>
          <w:numId w:val="1"/>
        </w:numPr>
        <w:tabs>
          <w:tab w:val="left" w:pos="40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развитие образного мышления и творческих способностей у детей, подростков, молодежи;</w:t>
      </w:r>
    </w:p>
    <w:p w:rsidR="003B74E9" w:rsidRPr="00082A0B" w:rsidRDefault="00EF5209" w:rsidP="00B00838">
      <w:pPr>
        <w:numPr>
          <w:ilvl w:val="0"/>
          <w:numId w:val="1"/>
        </w:numPr>
        <w:tabs>
          <w:tab w:val="left" w:pos="40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содействие развитию семейных традиций, повышение уровня экологической культуры семьи.</w:t>
      </w:r>
    </w:p>
    <w:p w:rsidR="003B74E9" w:rsidRPr="00082A0B" w:rsidRDefault="00EF5209" w:rsidP="00B00838">
      <w:pPr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lastRenderedPageBreak/>
        <w:t xml:space="preserve">1.4. Организаторы проекта (далее – организаторы) – сотрудники и партнёры Межрегиональной общественной экологической организации «Тут грязи нет» (далее – МОЭО «Тут грязи нет»), </w:t>
      </w:r>
      <w:proofErr w:type="spellStart"/>
      <w:r w:rsidRPr="00082A0B">
        <w:rPr>
          <w:rFonts w:ascii="Times New Roman" w:eastAsia="Times New Roman" w:hAnsi="Times New Roman" w:cs="Times New Roman"/>
          <w:sz w:val="24"/>
        </w:rPr>
        <w:t>эковолонтёры</w:t>
      </w:r>
      <w:proofErr w:type="spellEnd"/>
      <w:r w:rsidRPr="00082A0B">
        <w:rPr>
          <w:rFonts w:ascii="Times New Roman" w:eastAsia="Times New Roman" w:hAnsi="Times New Roman" w:cs="Times New Roman"/>
          <w:sz w:val="24"/>
        </w:rPr>
        <w:t>.</w:t>
      </w:r>
    </w:p>
    <w:p w:rsidR="003B74E9" w:rsidRDefault="00EF5209" w:rsidP="00B00838">
      <w:pPr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1.5. Участники проекта (далее – участники) – учащиеся образовательных организаций города Москвы.</w:t>
      </w:r>
    </w:p>
    <w:p w:rsidR="00B00838" w:rsidRPr="00082A0B" w:rsidRDefault="00B00838" w:rsidP="00B00838">
      <w:pPr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b/>
          <w:sz w:val="24"/>
        </w:rPr>
        <w:t>2. Участники Конкурса: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 xml:space="preserve">2.1. Возраст участников конкурса от </w:t>
      </w:r>
      <w:r w:rsidR="008E3479">
        <w:rPr>
          <w:rFonts w:ascii="Times New Roman" w:eastAsia="Times New Roman" w:hAnsi="Times New Roman" w:cs="Times New Roman"/>
          <w:sz w:val="24"/>
        </w:rPr>
        <w:t>5</w:t>
      </w:r>
      <w:r w:rsidRPr="00082A0B">
        <w:rPr>
          <w:rFonts w:ascii="Times New Roman" w:eastAsia="Times New Roman" w:hAnsi="Times New Roman" w:cs="Times New Roman"/>
          <w:sz w:val="24"/>
        </w:rPr>
        <w:t xml:space="preserve"> до 18 лет.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2.2. Участником конкурса может стать любой московский школьник или воспитанник дошкольного отделения.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2.3. На конкурс принимаются работы, выполненные индивидуально или коллективно (от группы, класса, образовательной организации)</w:t>
      </w:r>
    </w:p>
    <w:p w:rsidR="003B74E9" w:rsidRPr="00082A0B" w:rsidRDefault="003B74E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082A0B">
        <w:rPr>
          <w:rFonts w:ascii="Times New Roman" w:eastAsia="Times New Roman" w:hAnsi="Times New Roman" w:cs="Times New Roman"/>
          <w:b/>
          <w:sz w:val="24"/>
        </w:rPr>
        <w:t>3. Порядок организации и проведения конкурса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3.1. Работа по организации и проведению Конкурса, обобщению конкурсных материалов осуществляется организаторами Конкурса. Персональный состав Конкурсной комиссии (далее – Комиссия) определяется организатором Конкурса.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3.2. Комиссия: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-руководит подготовкой и проведением конкурса;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-оценивает работы;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-подводит итоги Конкурса и награждение победителей.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3.3. Срок проведения Конкурса: 21 октября 2019 г. –</w:t>
      </w:r>
      <w:r w:rsidR="00432D4E">
        <w:rPr>
          <w:rFonts w:ascii="Times New Roman" w:eastAsia="Times New Roman" w:hAnsi="Times New Roman" w:cs="Times New Roman"/>
          <w:sz w:val="24"/>
        </w:rPr>
        <w:t xml:space="preserve"> 15 декабря </w:t>
      </w:r>
      <w:r w:rsidRPr="00082A0B">
        <w:rPr>
          <w:rFonts w:ascii="Times New Roman" w:eastAsia="Times New Roman" w:hAnsi="Times New Roman" w:cs="Times New Roman"/>
          <w:sz w:val="24"/>
        </w:rPr>
        <w:t>2019 г.</w:t>
      </w:r>
      <w:r w:rsidR="00432D4E">
        <w:rPr>
          <w:rFonts w:ascii="Times New Roman" w:eastAsia="Times New Roman" w:hAnsi="Times New Roman" w:cs="Times New Roman"/>
          <w:sz w:val="24"/>
        </w:rPr>
        <w:t xml:space="preserve"> </w:t>
      </w:r>
      <w:r w:rsidR="00432D4E" w:rsidRPr="00432D4E">
        <w:rPr>
          <w:rFonts w:ascii="Times New Roman" w:eastAsia="Times New Roman" w:hAnsi="Times New Roman" w:cs="Times New Roman"/>
          <w:sz w:val="24"/>
        </w:rPr>
        <w:t>Сроки сбора материалов: 21.10.2019 - 25.11.2019</w:t>
      </w:r>
      <w:r w:rsidR="00432D4E">
        <w:rPr>
          <w:rFonts w:ascii="Times New Roman" w:eastAsia="Times New Roman" w:hAnsi="Times New Roman" w:cs="Times New Roman"/>
          <w:sz w:val="24"/>
        </w:rPr>
        <w:t>.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3.4. Участие в Конкурсе бесплатное.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3.5. К конкурсу допускаются кормушки, изготовленные только собственными руками при помощи родителей и друзей. За основу можно взять: деревянные рейки, фанеру, пластмассу, картон и другие возможные материалы.</w:t>
      </w:r>
    </w:p>
    <w:p w:rsidR="003B74E9" w:rsidRPr="00082A0B" w:rsidRDefault="00EF5209" w:rsidP="00B00838">
      <w:pPr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3.6. Размер и форма кормушки не ограничиваются.</w:t>
      </w:r>
    </w:p>
    <w:p w:rsidR="003B74E9" w:rsidRPr="00082A0B" w:rsidRDefault="00EF5209" w:rsidP="00B00838">
      <w:pPr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3.7.</w:t>
      </w:r>
      <w:r w:rsidR="00525E83">
        <w:rPr>
          <w:rFonts w:ascii="Times New Roman" w:eastAsia="Times New Roman" w:hAnsi="Times New Roman" w:cs="Times New Roman"/>
          <w:sz w:val="24"/>
        </w:rPr>
        <w:t xml:space="preserve"> </w:t>
      </w:r>
      <w:r w:rsidRPr="00082A0B">
        <w:rPr>
          <w:rFonts w:ascii="Times New Roman" w:eastAsia="Times New Roman" w:hAnsi="Times New Roman" w:cs="Times New Roman"/>
          <w:sz w:val="24"/>
        </w:rPr>
        <w:t xml:space="preserve">Участник конкурса (или законный представитель) загружает фото ребёнка с кормушкой на сайте Городского методического центра в разделе конкурсов </w:t>
      </w:r>
      <w:hyperlink r:id="rId9">
        <w:r w:rsidRPr="00082A0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https://konkurs.mosmetod.ru/index.php?group_c=13</w:t>
        </w:r>
      </w:hyperlink>
    </w:p>
    <w:p w:rsidR="003B74E9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По запросу Конкурсной комиссии авторы предоставляют оригиналы работы.</w:t>
      </w:r>
    </w:p>
    <w:p w:rsidR="006400CD" w:rsidRPr="00082A0B" w:rsidRDefault="006400CD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 xml:space="preserve">3.8. </w:t>
      </w:r>
      <w:r w:rsidRPr="00082A0B">
        <w:rPr>
          <w:rFonts w:ascii="Times New Roman" w:eastAsia="Times New Roman" w:hAnsi="Times New Roman" w:cs="Times New Roman"/>
          <w:b/>
          <w:sz w:val="24"/>
        </w:rPr>
        <w:t>Не допускаются к участию в Конкурсе и не рассматриваются анонимные работы и работы без сведений (не содержащие информацию об участнике конкурса).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3.9. Представляемые работы должны соответствовать теме конкурса.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3.10.</w:t>
      </w:r>
      <w:r w:rsidR="00B00838">
        <w:rPr>
          <w:rFonts w:ascii="Times New Roman" w:eastAsia="Times New Roman" w:hAnsi="Times New Roman" w:cs="Times New Roman"/>
          <w:sz w:val="24"/>
        </w:rPr>
        <w:t xml:space="preserve"> </w:t>
      </w:r>
      <w:r w:rsidRPr="00082A0B">
        <w:rPr>
          <w:rFonts w:ascii="Times New Roman" w:eastAsia="Times New Roman" w:hAnsi="Times New Roman" w:cs="Times New Roman"/>
          <w:sz w:val="24"/>
        </w:rPr>
        <w:t>Комиссия оставляет за собой право размещения в печатных и иных изданиях фотографии конкурсных работ с указанием авторства работ.</w:t>
      </w:r>
    </w:p>
    <w:p w:rsidR="003B74E9" w:rsidRPr="00082A0B" w:rsidRDefault="003B74E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082A0B">
        <w:rPr>
          <w:rFonts w:ascii="Times New Roman" w:eastAsia="Times New Roman" w:hAnsi="Times New Roman" w:cs="Times New Roman"/>
          <w:b/>
          <w:sz w:val="24"/>
        </w:rPr>
        <w:t>4. Критерии оценки конкурсных работ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4.1. Конкурс кормушек проводится в двух номинациях:</w:t>
      </w:r>
      <w:bookmarkStart w:id="0" w:name="_GoBack"/>
      <w:bookmarkEnd w:id="0"/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 xml:space="preserve"> - «Самая </w:t>
      </w:r>
      <w:proofErr w:type="spellStart"/>
      <w:r w:rsidRPr="00082A0B">
        <w:rPr>
          <w:rFonts w:ascii="Times New Roman" w:eastAsia="Times New Roman" w:hAnsi="Times New Roman" w:cs="Times New Roman"/>
          <w:sz w:val="24"/>
        </w:rPr>
        <w:t>экологичная</w:t>
      </w:r>
      <w:proofErr w:type="spellEnd"/>
      <w:r w:rsidRPr="00082A0B">
        <w:rPr>
          <w:rFonts w:ascii="Times New Roman" w:eastAsia="Times New Roman" w:hAnsi="Times New Roman" w:cs="Times New Roman"/>
          <w:sz w:val="24"/>
        </w:rPr>
        <w:t xml:space="preserve"> кормушка города Москвы 2019»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right="-22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 xml:space="preserve"> - «Самая креативная кормушка города Москвы 2019»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4.2. Критерии оценки:</w:t>
      </w:r>
    </w:p>
    <w:p w:rsidR="003B74E9" w:rsidRPr="00082A0B" w:rsidRDefault="00EF5209" w:rsidP="00B00838">
      <w:pPr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- самостоятельность работы</w:t>
      </w:r>
      <w:r w:rsidR="00B00838">
        <w:rPr>
          <w:rFonts w:ascii="Times New Roman" w:eastAsia="Times New Roman" w:hAnsi="Times New Roman" w:cs="Times New Roman"/>
          <w:sz w:val="24"/>
        </w:rPr>
        <w:t>;</w:t>
      </w:r>
    </w:p>
    <w:p w:rsidR="003B74E9" w:rsidRPr="00082A0B" w:rsidRDefault="00EF5209" w:rsidP="00B00838">
      <w:pPr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- качество, оригинальность идеи и техники исполнения;</w:t>
      </w:r>
    </w:p>
    <w:p w:rsidR="003B74E9" w:rsidRPr="00082A0B" w:rsidRDefault="00EF5209" w:rsidP="00B00838">
      <w:pPr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lastRenderedPageBreak/>
        <w:t>- творческий подход, новаторские приёмы и нестандартные решения в оформлении;</w:t>
      </w:r>
    </w:p>
    <w:p w:rsidR="003B74E9" w:rsidRPr="00082A0B" w:rsidRDefault="00EF5209" w:rsidP="00B00838">
      <w:pPr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- надежность крепления и безопасность для птиц.</w:t>
      </w:r>
    </w:p>
    <w:p w:rsidR="003B74E9" w:rsidRPr="00082A0B" w:rsidRDefault="003B74E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082A0B">
        <w:rPr>
          <w:rFonts w:ascii="Times New Roman" w:eastAsia="Times New Roman" w:hAnsi="Times New Roman" w:cs="Times New Roman"/>
          <w:b/>
          <w:sz w:val="24"/>
        </w:rPr>
        <w:t>5. Определение победителей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5.1. Победитель определяется голосованием членов Комиссии.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Комиссия вправе дополнительно поощрять отдельных участников Конкурса. Решение Комиссии является окончательным и пересмотру не подлежит.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 xml:space="preserve">5.2. Итоги Конкурса и лучшие работы публикуются на сайте </w:t>
      </w:r>
      <w:hyperlink r:id="rId10">
        <w:r w:rsidRPr="00082A0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http://tut-gryazi.net/</w:t>
        </w:r>
      </w:hyperlink>
      <w:r w:rsidRPr="00082A0B">
        <w:rPr>
          <w:rFonts w:ascii="Times New Roman" w:eastAsia="Times New Roman" w:hAnsi="Times New Roman" w:cs="Times New Roman"/>
          <w:sz w:val="24"/>
        </w:rPr>
        <w:t>.</w:t>
      </w:r>
    </w:p>
    <w:p w:rsidR="003B74E9" w:rsidRPr="00082A0B" w:rsidRDefault="003B74E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082A0B">
        <w:rPr>
          <w:rFonts w:ascii="Times New Roman" w:eastAsia="Times New Roman" w:hAnsi="Times New Roman" w:cs="Times New Roman"/>
          <w:b/>
          <w:sz w:val="24"/>
        </w:rPr>
        <w:t>6. Поощрение победителей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6.1. Все авторы (в т</w:t>
      </w:r>
      <w:r w:rsidR="00AC7DE3">
        <w:rPr>
          <w:rFonts w:ascii="Times New Roman" w:eastAsia="Times New Roman" w:hAnsi="Times New Roman" w:cs="Times New Roman"/>
          <w:sz w:val="24"/>
        </w:rPr>
        <w:t xml:space="preserve">ом </w:t>
      </w:r>
      <w:r w:rsidRPr="00082A0B">
        <w:rPr>
          <w:rFonts w:ascii="Times New Roman" w:eastAsia="Times New Roman" w:hAnsi="Times New Roman" w:cs="Times New Roman"/>
          <w:sz w:val="24"/>
        </w:rPr>
        <w:t>ч</w:t>
      </w:r>
      <w:r w:rsidR="00AC7DE3">
        <w:rPr>
          <w:rFonts w:ascii="Times New Roman" w:eastAsia="Times New Roman" w:hAnsi="Times New Roman" w:cs="Times New Roman"/>
          <w:sz w:val="24"/>
        </w:rPr>
        <w:t>исле</w:t>
      </w:r>
      <w:r w:rsidRPr="00082A0B">
        <w:rPr>
          <w:rFonts w:ascii="Times New Roman" w:eastAsia="Times New Roman" w:hAnsi="Times New Roman" w:cs="Times New Roman"/>
          <w:sz w:val="24"/>
        </w:rPr>
        <w:t xml:space="preserve"> руководители-педагоги), приславшие свои работы, награждаются грамотами от проекта "Разделяй и Умножай".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6.2. Победители Конкурса награждаются Грамотами победителя и подарками от спонсоров проекта "Разделяй и Умножай".</w:t>
      </w:r>
    </w:p>
    <w:p w:rsidR="003B74E9" w:rsidRPr="00082A0B" w:rsidRDefault="003B74E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right="-22"/>
        <w:jc w:val="both"/>
        <w:rPr>
          <w:rFonts w:ascii="Times New Roman" w:eastAsia="Times New Roman" w:hAnsi="Times New Roman" w:cs="Times New Roman"/>
          <w:sz w:val="24"/>
        </w:rPr>
      </w:pP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right="-22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b/>
          <w:sz w:val="24"/>
        </w:rPr>
        <w:t>7. Права на использование работ, поступивших на конкурс</w:t>
      </w:r>
    </w:p>
    <w:p w:rsidR="003B74E9" w:rsidRPr="00082A0B" w:rsidRDefault="00EF5209" w:rsidP="00B00838">
      <w:pPr>
        <w:tabs>
          <w:tab w:val="left" w:pos="1500"/>
          <w:tab w:val="left" w:pos="6260"/>
          <w:tab w:val="left" w:pos="8280"/>
        </w:tabs>
        <w:spacing w:after="0" w:line="276" w:lineRule="auto"/>
        <w:ind w:right="-22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>Автор (законные представители автора), подавая свою работу на Конкурс, подтверждает авторство работы и соглашается с тем, что она может быть опубликована в любых изданиях, показана любым способом на любых акциях, как во время проведения Конкурса, так и после его окончания и не претендует на выплату авторского гонорара.</w:t>
      </w:r>
    </w:p>
    <w:p w:rsidR="003B74E9" w:rsidRPr="00082A0B" w:rsidRDefault="003B74E9" w:rsidP="00B00838">
      <w:pPr>
        <w:spacing w:after="0" w:line="276" w:lineRule="auto"/>
        <w:ind w:left="426" w:right="-22" w:hanging="426"/>
        <w:jc w:val="both"/>
        <w:rPr>
          <w:rFonts w:ascii="Times New Roman" w:eastAsia="Times New Roman" w:hAnsi="Times New Roman" w:cs="Times New Roman"/>
        </w:rPr>
      </w:pPr>
    </w:p>
    <w:p w:rsidR="003B74E9" w:rsidRPr="00082A0B" w:rsidRDefault="00EF5209" w:rsidP="00B008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2A0B">
        <w:rPr>
          <w:rFonts w:ascii="Times New Roman" w:eastAsia="Times New Roman" w:hAnsi="Times New Roman" w:cs="Times New Roman"/>
          <w:b/>
          <w:sz w:val="24"/>
        </w:rPr>
        <w:t>Контактное лицо:</w:t>
      </w:r>
      <w:r w:rsidR="00082A0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74E9" w:rsidRPr="00082A0B" w:rsidRDefault="00EF5209" w:rsidP="00B008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2A0B">
        <w:rPr>
          <w:rFonts w:ascii="Times New Roman" w:eastAsia="Times New Roman" w:hAnsi="Times New Roman" w:cs="Times New Roman"/>
          <w:sz w:val="24"/>
        </w:rPr>
        <w:t>Координатор федерального экологического проекта «РАЗДЕЛЯЙ и УМНОЖАЙ»</w:t>
      </w:r>
    </w:p>
    <w:p w:rsidR="003B74E9" w:rsidRPr="00082A0B" w:rsidRDefault="00EF5209" w:rsidP="00B0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2A0B">
        <w:rPr>
          <w:rFonts w:ascii="Times New Roman" w:eastAsia="Times New Roman" w:hAnsi="Times New Roman" w:cs="Times New Roman"/>
          <w:sz w:val="24"/>
        </w:rPr>
        <w:t xml:space="preserve">в Москве - Белоусова Елена Евгеньевна, 8-903-140-75-77, </w:t>
      </w:r>
      <w:r w:rsidRPr="00082A0B">
        <w:rPr>
          <w:rFonts w:ascii="Times New Roman" w:eastAsia="Times New Roman" w:hAnsi="Times New Roman" w:cs="Times New Roman"/>
          <w:b/>
          <w:sz w:val="24"/>
        </w:rPr>
        <w:t>school@voop.eco</w:t>
      </w:r>
    </w:p>
    <w:sectPr w:rsidR="003B74E9" w:rsidRPr="0008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07A33"/>
    <w:multiLevelType w:val="multilevel"/>
    <w:tmpl w:val="7F869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E9"/>
    <w:rsid w:val="00082A0B"/>
    <w:rsid w:val="0015579A"/>
    <w:rsid w:val="003B74E9"/>
    <w:rsid w:val="00432D4E"/>
    <w:rsid w:val="00525E83"/>
    <w:rsid w:val="006400CD"/>
    <w:rsid w:val="008E3479"/>
    <w:rsid w:val="00AC7DE3"/>
    <w:rsid w:val="00AD78A4"/>
    <w:rsid w:val="00B00838"/>
    <w:rsid w:val="00C044E5"/>
    <w:rsid w:val="00E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AD908-9D80-4E3F-91B1-9C1C0468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tut-gryaz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kurs.mosmetod.ru/index.php?group_c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Михайлова</dc:creator>
  <cp:lastModifiedBy>Елена Анатольевна Михайлова</cp:lastModifiedBy>
  <cp:revision>2</cp:revision>
  <dcterms:created xsi:type="dcterms:W3CDTF">2019-10-15T09:47:00Z</dcterms:created>
  <dcterms:modified xsi:type="dcterms:W3CDTF">2019-10-15T09:47:00Z</dcterms:modified>
</cp:coreProperties>
</file>